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3D" w:rsidRPr="00C2064A" w:rsidRDefault="000E5826" w:rsidP="00C2064A">
      <w:pPr>
        <w:jc w:val="center"/>
        <w:rPr>
          <w:rFonts w:hint="eastAsia"/>
          <w:sz w:val="40"/>
          <w:szCs w:val="40"/>
        </w:rPr>
      </w:pPr>
      <w:r w:rsidRPr="00C2064A">
        <w:rPr>
          <w:rFonts w:hint="eastAsia"/>
          <w:sz w:val="40"/>
          <w:szCs w:val="40"/>
        </w:rPr>
        <w:t>Direct 3D 프로그래밍 과제</w:t>
      </w:r>
    </w:p>
    <w:p w:rsidR="000E5826" w:rsidRDefault="000E5826" w:rsidP="00C2064A">
      <w:pPr>
        <w:jc w:val="center"/>
        <w:rPr>
          <w:rFonts w:hint="eastAsia"/>
          <w:sz w:val="28"/>
          <w:szCs w:val="28"/>
        </w:rPr>
      </w:pPr>
      <w:r w:rsidRPr="00C2064A">
        <w:rPr>
          <w:rFonts w:hint="eastAsia"/>
          <w:sz w:val="28"/>
          <w:szCs w:val="28"/>
        </w:rPr>
        <w:t xml:space="preserve">조명을 메뉴를 사용해서 변경하고, </w:t>
      </w:r>
      <w:proofErr w:type="spellStart"/>
      <w:r w:rsidRPr="00C2064A">
        <w:rPr>
          <w:rFonts w:hint="eastAsia"/>
          <w:sz w:val="28"/>
          <w:szCs w:val="28"/>
        </w:rPr>
        <w:t>조명색을</w:t>
      </w:r>
      <w:proofErr w:type="spellEnd"/>
      <w:r w:rsidRPr="00C2064A">
        <w:rPr>
          <w:rFonts w:hint="eastAsia"/>
          <w:sz w:val="28"/>
          <w:szCs w:val="28"/>
        </w:rPr>
        <w:t xml:space="preserve"> 바꿔보기</w:t>
      </w:r>
    </w:p>
    <w:p w:rsidR="00C2064A" w:rsidRPr="00C2064A" w:rsidRDefault="00C2064A" w:rsidP="00C2064A">
      <w:pPr>
        <w:jc w:val="center"/>
        <w:rPr>
          <w:rFonts w:hint="eastAsia"/>
          <w:szCs w:val="20"/>
        </w:rPr>
      </w:pPr>
    </w:p>
    <w:p w:rsidR="000E5826" w:rsidRPr="00C2064A" w:rsidRDefault="000E5826" w:rsidP="00C2064A">
      <w:pPr>
        <w:jc w:val="right"/>
        <w:rPr>
          <w:rFonts w:hint="eastAsia"/>
          <w:sz w:val="28"/>
          <w:szCs w:val="28"/>
        </w:rPr>
      </w:pPr>
      <w:r w:rsidRPr="00C2064A">
        <w:rPr>
          <w:rFonts w:hint="eastAsia"/>
          <w:sz w:val="28"/>
          <w:szCs w:val="28"/>
        </w:rPr>
        <w:t>2003181006 김동성</w:t>
      </w:r>
    </w:p>
    <w:p w:rsidR="000E5826" w:rsidRDefault="000E5826">
      <w:pPr>
        <w:rPr>
          <w:rFonts w:hint="eastAsia"/>
        </w:rPr>
      </w:pPr>
    </w:p>
    <w:p w:rsidR="000E5826" w:rsidRDefault="000E5826">
      <w:pPr>
        <w:rPr>
          <w:rFonts w:hint="eastAsia"/>
        </w:rPr>
      </w:pPr>
      <w:r>
        <w:rPr>
          <w:rFonts w:hint="eastAsia"/>
        </w:rPr>
        <w:t xml:space="preserve">실행화면 1. </w:t>
      </w:r>
      <w:r w:rsidR="00C2064A">
        <w:rPr>
          <w:rFonts w:hint="eastAsia"/>
        </w:rPr>
        <w:t>- 방향성 광원을 사용했을 때. (방향은 +x 축 방향입니다.)</w:t>
      </w:r>
    </w:p>
    <w:p w:rsidR="000E5826" w:rsidRDefault="000E5826" w:rsidP="00C2064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57775" cy="3793332"/>
            <wp:effectExtent l="1905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40" cy="379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4A" w:rsidRDefault="00C2064A">
      <w:pPr>
        <w:rPr>
          <w:rFonts w:hint="eastAsia"/>
        </w:rPr>
      </w:pPr>
    </w:p>
    <w:p w:rsidR="000E5826" w:rsidRDefault="00C2064A">
      <w:pPr>
        <w:rPr>
          <w:rFonts w:hint="eastAsia"/>
        </w:rPr>
      </w:pPr>
      <w:r>
        <w:rPr>
          <w:rFonts w:hint="eastAsia"/>
        </w:rPr>
        <w:t xml:space="preserve">실행화면 2. </w:t>
      </w:r>
      <w:r>
        <w:t>–</w:t>
      </w:r>
      <w:r>
        <w:rPr>
          <w:rFonts w:hint="eastAsia"/>
        </w:rPr>
        <w:t xml:space="preserve"> 점 광원을 사용했을 때 (중심점은 0,0,0 입니다)</w:t>
      </w:r>
    </w:p>
    <w:p w:rsidR="000E5826" w:rsidRDefault="000E5826" w:rsidP="00C2064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57775" cy="3793332"/>
            <wp:effectExtent l="1905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40" cy="379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26" w:rsidRDefault="000E5826">
      <w:pPr>
        <w:rPr>
          <w:rFonts w:hint="eastAsia"/>
        </w:rPr>
      </w:pPr>
    </w:p>
    <w:p w:rsidR="00C2064A" w:rsidRDefault="00C2064A">
      <w:pPr>
        <w:rPr>
          <w:rFonts w:hint="eastAsia"/>
        </w:rPr>
      </w:pPr>
      <w:r>
        <w:rPr>
          <w:rFonts w:hint="eastAsia"/>
        </w:rPr>
        <w:t xml:space="preserve">실행화면 3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스포트</w:t>
      </w:r>
      <w:proofErr w:type="spellEnd"/>
      <w:r>
        <w:rPr>
          <w:rFonts w:hint="eastAsia"/>
        </w:rPr>
        <w:t xml:space="preserve"> 광원을 사용했을 때 (위치는 (0,0</w:t>
      </w:r>
      <w:proofErr w:type="gramStart"/>
      <w:r>
        <w:rPr>
          <w:rFonts w:hint="eastAsia"/>
        </w:rPr>
        <w:t>,-</w:t>
      </w:r>
      <w:proofErr w:type="gramEnd"/>
      <w:r>
        <w:rPr>
          <w:rFonts w:hint="eastAsia"/>
        </w:rPr>
        <w:t>15) 이며, 방향은 +z축 방향으로 했습니다)</w:t>
      </w:r>
    </w:p>
    <w:p w:rsidR="000E5826" w:rsidRDefault="000E5826" w:rsidP="00C2064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16499" cy="3762375"/>
            <wp:effectExtent l="1905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36" cy="37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26" w:rsidRDefault="000E5826">
      <w:pPr>
        <w:rPr>
          <w:rFonts w:hint="eastAsia"/>
        </w:rPr>
      </w:pPr>
    </w:p>
    <w:p w:rsidR="00C2064A" w:rsidRDefault="00C2064A">
      <w:pPr>
        <w:rPr>
          <w:rFonts w:hint="eastAsia"/>
        </w:rPr>
      </w:pPr>
      <w:r>
        <w:rPr>
          <w:rFonts w:hint="eastAsia"/>
        </w:rPr>
        <w:t xml:space="preserve">실행화면 4 </w:t>
      </w:r>
      <w: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광원색을</w:t>
      </w:r>
      <w:proofErr w:type="spellEnd"/>
      <w:r>
        <w:rPr>
          <w:rFonts w:hint="eastAsia"/>
        </w:rPr>
        <w:t xml:space="preserve"> 바꾸고 싶을 때 화면입니다.</w:t>
      </w:r>
    </w:p>
    <w:p w:rsidR="000E5826" w:rsidRDefault="000E5826" w:rsidP="00C2064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19675" cy="3775197"/>
            <wp:effectExtent l="19050" t="0" r="9525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4A" w:rsidRDefault="00C2064A">
      <w:pPr>
        <w:rPr>
          <w:rFonts w:hint="eastAsia"/>
        </w:rPr>
      </w:pPr>
    </w:p>
    <w:p w:rsidR="001A38FE" w:rsidRDefault="001A38FE">
      <w:pPr>
        <w:rPr>
          <w:rFonts w:hint="eastAsia"/>
        </w:rPr>
      </w:pPr>
    </w:p>
    <w:p w:rsidR="001A38FE" w:rsidRDefault="001A38FE">
      <w:pPr>
        <w:rPr>
          <w:rFonts w:hint="eastAsia"/>
        </w:rPr>
      </w:pPr>
    </w:p>
    <w:p w:rsidR="001A38FE" w:rsidRDefault="001A38FE">
      <w:pPr>
        <w:rPr>
          <w:rFonts w:hint="eastAsia"/>
        </w:rPr>
      </w:pPr>
    </w:p>
    <w:p w:rsidR="001A38FE" w:rsidRDefault="001A38FE">
      <w:pPr>
        <w:rPr>
          <w:rFonts w:hint="eastAsia"/>
        </w:rPr>
      </w:pPr>
    </w:p>
    <w:p w:rsidR="001A38FE" w:rsidRDefault="001A38FE">
      <w:pPr>
        <w:rPr>
          <w:rFonts w:hint="eastAsia"/>
        </w:rPr>
      </w:pPr>
    </w:p>
    <w:p w:rsidR="00C2064A" w:rsidRPr="001A38FE" w:rsidRDefault="00C2064A">
      <w:pPr>
        <w:rPr>
          <w:rFonts w:hint="eastAsia"/>
          <w:sz w:val="28"/>
          <w:szCs w:val="28"/>
        </w:rPr>
      </w:pPr>
      <w:r w:rsidRPr="001A38FE">
        <w:rPr>
          <w:rFonts w:hint="eastAsia"/>
          <w:sz w:val="32"/>
          <w:szCs w:val="28"/>
        </w:rPr>
        <w:lastRenderedPageBreak/>
        <w:t xml:space="preserve">구현 방법 </w:t>
      </w:r>
      <w:r w:rsidR="001A38FE">
        <w:rPr>
          <w:sz w:val="28"/>
          <w:szCs w:val="28"/>
        </w:rPr>
        <w:br/>
      </w:r>
    </w:p>
    <w:p w:rsidR="00C2064A" w:rsidRDefault="00C2064A" w:rsidP="00C2064A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우선 조명을 주기 위해 이전에 </w:t>
      </w:r>
      <w:proofErr w:type="spellStart"/>
      <w:r>
        <w:rPr>
          <w:rFonts w:hint="eastAsia"/>
        </w:rPr>
        <w:t>버텍스를</w:t>
      </w:r>
      <w:proofErr w:type="spellEnd"/>
      <w:r>
        <w:rPr>
          <w:rFonts w:hint="eastAsia"/>
        </w:rPr>
        <w:t xml:space="preserve"> 만들면서 색을 사용했던 것을 모두 제거했습니다.</w:t>
      </w:r>
      <w:r w:rsidR="001A38FE">
        <w:br/>
      </w:r>
    </w:p>
    <w:p w:rsidR="00C2064A" w:rsidRDefault="00C2064A" w:rsidP="00C2064A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추가적으로 </w:t>
      </w:r>
      <w:proofErr w:type="spellStart"/>
      <w:r>
        <w:rPr>
          <w:rFonts w:hint="eastAsia"/>
        </w:rPr>
        <w:t>법선벡터를</w:t>
      </w:r>
      <w:proofErr w:type="spellEnd"/>
      <w:r>
        <w:rPr>
          <w:rFonts w:hint="eastAsia"/>
        </w:rPr>
        <w:t xml:space="preserve"> 심었습니다.</w:t>
      </w:r>
      <w:r w:rsidR="001A38FE">
        <w:br/>
      </w:r>
    </w:p>
    <w:p w:rsidR="00C2064A" w:rsidRPr="001A38FE" w:rsidRDefault="00C2064A" w:rsidP="00C2064A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hint="eastAsia"/>
        </w:rPr>
        <w:t>각각의</w:t>
      </w:r>
      <w:r w:rsidR="001A38FE">
        <w:rPr>
          <w:rFonts w:hint="eastAsia"/>
        </w:rPr>
        <w:t xml:space="preserve"> </w:t>
      </w:r>
      <w:proofErr w:type="spellStart"/>
      <w:r w:rsidR="001A38FE">
        <w:rPr>
          <w:rFonts w:hint="eastAsia"/>
        </w:rPr>
        <w:t>버텍스에</w:t>
      </w:r>
      <w:proofErr w:type="spellEnd"/>
      <w:r w:rsidR="001A38FE">
        <w:rPr>
          <w:rFonts w:hint="eastAsia"/>
        </w:rPr>
        <w:t xml:space="preserve"> 대하여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법선벡터를</w:t>
      </w:r>
      <w:proofErr w:type="spellEnd"/>
      <w:r>
        <w:rPr>
          <w:rFonts w:hint="eastAsia"/>
        </w:rPr>
        <w:t xml:space="preserve"> 계산하는 </w:t>
      </w:r>
      <w:r w:rsidRPr="00C2064A">
        <w:rPr>
          <w:rFonts w:asciiTheme="minorEastAsia" w:hAnsiTheme="minorEastAsia" w:cs="Times New Roman"/>
          <w:noProof/>
          <w:kern w:val="0"/>
          <w:szCs w:val="20"/>
        </w:rPr>
        <w:t>ComputeNormal</w:t>
      </w:r>
      <w:r w:rsidRPr="00C2064A">
        <w:rPr>
          <w:rFonts w:asciiTheme="minorEastAsia" w:hAnsiTheme="minorEastAsia" w:cs="Times New Roman" w:hint="eastAsia"/>
          <w:noProof/>
          <w:kern w:val="0"/>
          <w:szCs w:val="20"/>
        </w:rPr>
        <w:t xml:space="preserve"> </w:t>
      </w:r>
      <w:r w:rsidRPr="00C2064A">
        <w:rPr>
          <w:rFonts w:asciiTheme="minorEastAsia" w:hAnsiTheme="minorEastAsia" w:hint="eastAsia"/>
        </w:rPr>
        <w:t>함수를 만들었습니다</w:t>
      </w:r>
      <w:r>
        <w:rPr>
          <w:rFonts w:hint="eastAsia"/>
        </w:rPr>
        <w:t>.</w:t>
      </w:r>
      <w:r w:rsidR="001A38FE">
        <w:br/>
      </w:r>
      <w:r>
        <w:rPr>
          <w:rFonts w:hint="eastAsia"/>
        </w:rPr>
        <w:t xml:space="preserve"> (</w:t>
      </w:r>
      <w:proofErr w:type="spellStart"/>
      <w:r w:rsidRPr="001A38FE">
        <w:rPr>
          <w:rFonts w:asciiTheme="minorEastAsia" w:hAnsiTheme="minorEastAsia" w:hint="eastAsia"/>
        </w:rPr>
        <w:t>CGameApp.h</w:t>
      </w:r>
      <w:proofErr w:type="spellEnd"/>
      <w:r w:rsidRPr="001A38FE">
        <w:rPr>
          <w:rFonts w:asciiTheme="minorEastAsia" w:hAnsiTheme="minorEastAsia" w:hint="eastAsia"/>
        </w:rPr>
        <w:t xml:space="preserve"> / CGameApp.cpp</w:t>
      </w:r>
      <w:r w:rsidR="001A38FE" w:rsidRPr="001A38FE">
        <w:rPr>
          <w:rFonts w:asciiTheme="minorEastAsia" w:hAnsiTheme="minorEastAsia" w:hint="eastAsia"/>
        </w:rPr>
        <w:t xml:space="preserve"> 593Line)</w:t>
      </w:r>
      <w:r w:rsidR="001A38FE">
        <w:rPr>
          <w:rFonts w:asciiTheme="minorEastAsia" w:hAnsiTheme="minorEastAsia"/>
        </w:rPr>
        <w:br/>
      </w:r>
    </w:p>
    <w:p w:rsidR="00C2064A" w:rsidRPr="001A38FE" w:rsidRDefault="00C2064A" w:rsidP="00C2064A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1A38FE">
        <w:rPr>
          <w:rFonts w:asciiTheme="minorEastAsia" w:hAnsiTheme="minorEastAsia" w:hint="eastAsia"/>
        </w:rPr>
        <w:t xml:space="preserve">메뉴를 생성하였습니다. 각각 방향, 점, </w:t>
      </w:r>
      <w:proofErr w:type="spellStart"/>
      <w:r w:rsidRPr="001A38FE">
        <w:rPr>
          <w:rFonts w:asciiTheme="minorEastAsia" w:hAnsiTheme="minorEastAsia" w:hint="eastAsia"/>
        </w:rPr>
        <w:t>스포트</w:t>
      </w:r>
      <w:proofErr w:type="spellEnd"/>
      <w:r w:rsidRPr="001A38FE">
        <w:rPr>
          <w:rFonts w:asciiTheme="minorEastAsia" w:hAnsiTheme="minorEastAsia" w:hint="eastAsia"/>
        </w:rPr>
        <w:t xml:space="preserve">, </w:t>
      </w:r>
      <w:proofErr w:type="spellStart"/>
      <w:r w:rsidRPr="001A38FE">
        <w:rPr>
          <w:rFonts w:asciiTheme="minorEastAsia" w:hAnsiTheme="minorEastAsia" w:hint="eastAsia"/>
        </w:rPr>
        <w:t>광원색을</w:t>
      </w:r>
      <w:proofErr w:type="spellEnd"/>
      <w:r w:rsidRPr="001A38FE">
        <w:rPr>
          <w:rFonts w:asciiTheme="minorEastAsia" w:hAnsiTheme="minorEastAsia" w:hint="eastAsia"/>
        </w:rPr>
        <w:t xml:space="preserve"> 설정할</w:t>
      </w:r>
      <w:r w:rsidR="001A38FE" w:rsidRPr="001A38FE">
        <w:rPr>
          <w:rFonts w:asciiTheme="minorEastAsia" w:hAnsiTheme="minorEastAsia" w:hint="eastAsia"/>
        </w:rPr>
        <w:t xml:space="preserve"> </w:t>
      </w:r>
      <w:r w:rsidRPr="001A38FE">
        <w:rPr>
          <w:rFonts w:asciiTheme="minorEastAsia" w:hAnsiTheme="minorEastAsia" w:hint="eastAsia"/>
        </w:rPr>
        <w:t>수 있도록 하였습니다.</w:t>
      </w:r>
      <w:r w:rsidR="001A38FE">
        <w:rPr>
          <w:rFonts w:asciiTheme="minorEastAsia" w:hAnsiTheme="minorEastAsia"/>
        </w:rPr>
        <w:br/>
      </w:r>
    </w:p>
    <w:p w:rsidR="00C2064A" w:rsidRPr="001A38FE" w:rsidRDefault="00C2064A" w:rsidP="00C2064A">
      <w:pPr>
        <w:pStyle w:val="a4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proofErr w:type="spellStart"/>
      <w:r w:rsidRPr="001A38FE">
        <w:rPr>
          <w:rFonts w:asciiTheme="minorEastAsia" w:hAnsiTheme="minorEastAsia" w:hint="eastAsia"/>
        </w:rPr>
        <w:t>광원색의</w:t>
      </w:r>
      <w:proofErr w:type="spellEnd"/>
      <w:r w:rsidRPr="001A38FE">
        <w:rPr>
          <w:rFonts w:asciiTheme="minorEastAsia" w:hAnsiTheme="minorEastAsia" w:hint="eastAsia"/>
        </w:rPr>
        <w:t xml:space="preserve"> </w:t>
      </w:r>
      <w:proofErr w:type="spellStart"/>
      <w:r w:rsidRPr="001A38FE">
        <w:rPr>
          <w:rFonts w:asciiTheme="minorEastAsia" w:hAnsiTheme="minorEastAsia" w:hint="eastAsia"/>
        </w:rPr>
        <w:t>기본색은</w:t>
      </w:r>
      <w:proofErr w:type="spellEnd"/>
      <w:r w:rsidRPr="001A38FE">
        <w:rPr>
          <w:rFonts w:asciiTheme="minorEastAsia" w:hAnsiTheme="minorEastAsia" w:hint="eastAsia"/>
        </w:rPr>
        <w:t xml:space="preserve"> 매크로로 미리 지정하였습니다. (</w:t>
      </w:r>
      <w:proofErr w:type="spellStart"/>
      <w:r w:rsidRPr="001A38FE">
        <w:rPr>
          <w:rFonts w:asciiTheme="minorEastAsia" w:hAnsiTheme="minorEastAsia" w:hint="eastAsia"/>
        </w:rPr>
        <w:t>CObject.h</w:t>
      </w:r>
      <w:proofErr w:type="spellEnd"/>
      <w:r w:rsidRPr="001A38FE">
        <w:rPr>
          <w:rFonts w:asciiTheme="minorEastAsia" w:hAnsiTheme="minorEastAsia" w:hint="eastAsia"/>
        </w:rPr>
        <w:t>)</w:t>
      </w:r>
      <w:r w:rsidRPr="001A38FE">
        <w:rPr>
          <w:rFonts w:asciiTheme="minorEastAsia" w:hAnsiTheme="minorEastAsia"/>
        </w:rPr>
        <w:t xml:space="preserve"> </w:t>
      </w:r>
      <w:r w:rsidRPr="001A38FE">
        <w:rPr>
          <w:rFonts w:asciiTheme="minorEastAsia" w:hAnsiTheme="minorEastAsia" w:hint="eastAsia"/>
        </w:rPr>
        <w:t>지정 내용은 아래와 같습니다.</w:t>
      </w:r>
    </w:p>
    <w:p w:rsidR="00C2064A" w:rsidRPr="001A38FE" w:rsidRDefault="00C2064A" w:rsidP="00C2064A">
      <w:pPr>
        <w:wordWrap/>
        <w:adjustRightInd w:val="0"/>
        <w:ind w:firstLine="760"/>
        <w:jc w:val="left"/>
        <w:rPr>
          <w:rFonts w:asciiTheme="minorEastAsia" w:hAnsiTheme="minorEastAsia" w:cs="Times New Roman"/>
          <w:noProof/>
          <w:kern w:val="0"/>
          <w:szCs w:val="20"/>
        </w:rPr>
      </w:pPr>
      <w:r w:rsidRPr="001A38FE">
        <w:rPr>
          <w:rFonts w:asciiTheme="minorEastAsia" w:hAnsiTheme="minorEastAsia" w:cs="Times New Roman"/>
          <w:noProof/>
          <w:color w:val="0000FF"/>
          <w:kern w:val="0"/>
          <w:szCs w:val="20"/>
        </w:rPr>
        <w:t>const</w:t>
      </w:r>
      <w:r w:rsidRPr="001A38FE">
        <w:rPr>
          <w:rFonts w:asciiTheme="minorEastAsia" w:hAnsiTheme="minorEastAsia" w:cs="Times New Roman"/>
          <w:noProof/>
          <w:kern w:val="0"/>
          <w:szCs w:val="20"/>
        </w:rPr>
        <w:t xml:space="preserve"> D3DXCOLOR      WHITE( D3DCOLOR_XRGB(255, 255, 255) );</w:t>
      </w:r>
    </w:p>
    <w:p w:rsidR="00C2064A" w:rsidRPr="001A38FE" w:rsidRDefault="00C2064A" w:rsidP="00C2064A">
      <w:pPr>
        <w:ind w:left="400" w:firstLine="360"/>
        <w:rPr>
          <w:rFonts w:asciiTheme="minorEastAsia" w:hAnsiTheme="minorEastAsia" w:cs="Times New Roman" w:hint="eastAsia"/>
          <w:noProof/>
          <w:kern w:val="0"/>
          <w:szCs w:val="20"/>
        </w:rPr>
      </w:pPr>
      <w:r w:rsidRPr="001A38FE">
        <w:rPr>
          <w:rFonts w:asciiTheme="minorEastAsia" w:hAnsiTheme="minorEastAsia" w:cs="Times New Roman"/>
          <w:noProof/>
          <w:color w:val="0000FF"/>
          <w:kern w:val="0"/>
          <w:szCs w:val="20"/>
        </w:rPr>
        <w:t>const</w:t>
      </w:r>
      <w:r w:rsidRPr="001A38FE">
        <w:rPr>
          <w:rFonts w:asciiTheme="minorEastAsia" w:hAnsiTheme="minorEastAsia" w:cs="Times New Roman"/>
          <w:noProof/>
          <w:kern w:val="0"/>
          <w:szCs w:val="20"/>
        </w:rPr>
        <w:t xml:space="preserve"> D3DXCOLOR      BLACK( D3DCOLOR_XRGB(  0,   0,   0) );</w:t>
      </w:r>
      <w:r w:rsidR="001A38FE">
        <w:rPr>
          <w:rFonts w:asciiTheme="minorEastAsia" w:hAnsiTheme="minorEastAsia" w:cs="Times New Roman" w:hint="eastAsia"/>
          <w:noProof/>
          <w:kern w:val="0"/>
          <w:szCs w:val="20"/>
        </w:rPr>
        <w:br/>
      </w:r>
    </w:p>
    <w:p w:rsidR="00C2064A" w:rsidRPr="001A38FE" w:rsidRDefault="00C2064A" w:rsidP="001A38FE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Theme="minorEastAsia" w:hAnsiTheme="minorEastAsia" w:hint="eastAsia"/>
        </w:rPr>
      </w:pPr>
      <w:proofErr w:type="spellStart"/>
      <w:r w:rsidRPr="001A38FE">
        <w:rPr>
          <w:rFonts w:asciiTheme="minorEastAsia" w:hAnsiTheme="minorEastAsia" w:hint="eastAsia"/>
        </w:rPr>
        <w:t>조명색의</w:t>
      </w:r>
      <w:proofErr w:type="spellEnd"/>
      <w:r w:rsidRPr="001A38FE">
        <w:rPr>
          <w:rFonts w:asciiTheme="minorEastAsia" w:hAnsiTheme="minorEastAsia" w:hint="eastAsia"/>
        </w:rPr>
        <w:t xml:space="preserve"> 경우 CHOOSECOLOR의 윈도우 공용 D</w:t>
      </w:r>
      <w:r w:rsidRPr="001A38FE">
        <w:rPr>
          <w:rFonts w:asciiTheme="minorEastAsia" w:hAnsiTheme="minorEastAsia"/>
        </w:rPr>
        <w:t>i</w:t>
      </w:r>
      <w:r w:rsidRPr="001A38FE">
        <w:rPr>
          <w:rFonts w:asciiTheme="minorEastAsia" w:hAnsiTheme="minorEastAsia" w:hint="eastAsia"/>
        </w:rPr>
        <w:t>alog를 사용하여서 색을 받게 했습니다.</w:t>
      </w:r>
      <w:r w:rsidRPr="001A38FE">
        <w:rPr>
          <w:rFonts w:asciiTheme="minorEastAsia" w:hAnsiTheme="minorEastAsia"/>
        </w:rPr>
        <w:br/>
      </w:r>
      <w:r w:rsidRPr="001A38FE">
        <w:rPr>
          <w:rFonts w:asciiTheme="minorEastAsia" w:hAnsiTheme="minorEastAsia" w:hint="eastAsia"/>
        </w:rPr>
        <w:t xml:space="preserve">받는 </w:t>
      </w:r>
      <w:proofErr w:type="spellStart"/>
      <w:r w:rsidRPr="001A38FE">
        <w:rPr>
          <w:rFonts w:asciiTheme="minorEastAsia" w:hAnsiTheme="minorEastAsia" w:hint="eastAsia"/>
        </w:rPr>
        <w:t>컬러값이</w:t>
      </w:r>
      <w:proofErr w:type="spellEnd"/>
      <w:r w:rsidRPr="001A38FE">
        <w:rPr>
          <w:rFonts w:asciiTheme="minorEastAsia" w:hAnsiTheme="minorEastAsia" w:hint="eastAsia"/>
        </w:rPr>
        <w:t xml:space="preserve"> COLORREF 라 D3DXCOLOR로 변환하기 위해서 </w:t>
      </w:r>
      <w:r w:rsidR="001A38FE" w:rsidRPr="001A38FE">
        <w:rPr>
          <w:rFonts w:asciiTheme="minorEastAsia" w:hAnsiTheme="minorEastAsia"/>
        </w:rPr>
        <w:br/>
      </w:r>
      <w:r w:rsidRPr="001A38FE">
        <w:rPr>
          <w:rFonts w:asciiTheme="minorEastAsia" w:hAnsiTheme="minorEastAsia" w:cs="Times New Roman"/>
          <w:noProof/>
          <w:kern w:val="0"/>
          <w:sz w:val="18"/>
          <w:szCs w:val="18"/>
        </w:rPr>
        <w:t>D3DXCOLOR D3DCOLOR_XRGB(GetRValue(COL.rgbResult), GetGValue(COL.rgbResult),</w:t>
      </w:r>
      <w:r w:rsidR="001A38FE" w:rsidRPr="001A38FE">
        <w:rPr>
          <w:rFonts w:asciiTheme="minorEastAsia" w:hAnsiTheme="minorEastAsia" w:cs="Times New Roman" w:hint="eastAsia"/>
          <w:noProof/>
          <w:kern w:val="0"/>
          <w:sz w:val="18"/>
          <w:szCs w:val="18"/>
        </w:rPr>
        <w:t xml:space="preserve"> </w:t>
      </w:r>
      <w:r w:rsidRPr="001A38FE">
        <w:rPr>
          <w:rFonts w:asciiTheme="minorEastAsia" w:hAnsiTheme="minorEastAsia" w:cs="Times New Roman"/>
          <w:noProof/>
          <w:kern w:val="0"/>
          <w:sz w:val="18"/>
          <w:szCs w:val="18"/>
        </w:rPr>
        <w:t>GetBValue(COL.rgbResult));</w:t>
      </w:r>
      <w:r w:rsidR="001A38FE" w:rsidRPr="001A38FE">
        <w:rPr>
          <w:rFonts w:asciiTheme="minorEastAsia" w:hAnsiTheme="minorEastAsia" w:cs="Times New Roman" w:hint="eastAsia"/>
          <w:noProof/>
          <w:kern w:val="0"/>
          <w:szCs w:val="20"/>
        </w:rPr>
        <w:br/>
        <w:t>로 값을 받았습니다.</w:t>
      </w:r>
      <w:r w:rsidR="001A38FE" w:rsidRPr="001A38FE">
        <w:rPr>
          <w:rFonts w:asciiTheme="minorEastAsia" w:hAnsiTheme="minorEastAsia" w:cs="Times New Roman"/>
          <w:noProof/>
          <w:kern w:val="0"/>
          <w:szCs w:val="20"/>
        </w:rPr>
        <w:br/>
      </w:r>
      <w:r w:rsidR="001A38FE" w:rsidRPr="001A38FE">
        <w:rPr>
          <w:rFonts w:asciiTheme="minorEastAsia" w:hAnsiTheme="minorEastAsia" w:cs="Times New Roman" w:hint="eastAsia"/>
          <w:noProof/>
          <w:kern w:val="0"/>
          <w:szCs w:val="20"/>
        </w:rPr>
        <w:t>해당 함수의 구현은 SetLightColor() 로 해놓았습니다. (CGameApp.cpp 571Line)</w:t>
      </w:r>
      <w:r w:rsidR="001A38FE">
        <w:rPr>
          <w:rFonts w:asciiTheme="minorEastAsia" w:hAnsiTheme="minorEastAsia" w:cs="Times New Roman"/>
          <w:noProof/>
          <w:kern w:val="0"/>
          <w:szCs w:val="20"/>
        </w:rPr>
        <w:br/>
      </w:r>
    </w:p>
    <w:p w:rsidR="001A38FE" w:rsidRPr="001A38FE" w:rsidRDefault="001A38FE" w:rsidP="001A38FE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Theme="minorEastAsia" w:hAnsiTheme="minorEastAsia" w:hint="eastAsia"/>
          <w:sz w:val="18"/>
        </w:rPr>
      </w:pPr>
      <w:r w:rsidRPr="001A38FE">
        <w:rPr>
          <w:rFonts w:asciiTheme="minorEastAsia" w:hAnsiTheme="minorEastAsia" w:hint="eastAsia"/>
        </w:rPr>
        <w:t xml:space="preserve">광원을 설정하는 함수를 만들었습니다. </w:t>
      </w:r>
      <w:r w:rsidRPr="001A38FE">
        <w:rPr>
          <w:rFonts w:asciiTheme="minorEastAsia" w:hAnsiTheme="minorEastAsia" w:hint="eastAsia"/>
        </w:rPr>
        <w:br/>
      </w:r>
      <w:proofErr w:type="spellStart"/>
      <w:r w:rsidRPr="001A38FE">
        <w:rPr>
          <w:rFonts w:asciiTheme="minorEastAsia" w:hAnsiTheme="minorEastAsia" w:hint="eastAsia"/>
        </w:rPr>
        <w:t>SetLights</w:t>
      </w:r>
      <w:proofErr w:type="spellEnd"/>
      <w:proofErr w:type="gramStart"/>
      <w:r w:rsidRPr="001A38FE"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 xml:space="preserve"> </w:t>
      </w:r>
      <w:r w:rsidRPr="001A38FE">
        <w:rPr>
          <w:rFonts w:asciiTheme="minorEastAsia" w:hAnsiTheme="minorEastAsia" w:hint="eastAsia"/>
        </w:rPr>
        <w:t>)</w:t>
      </w:r>
      <w:proofErr w:type="gramEnd"/>
      <w:r w:rsidRPr="001A38FE">
        <w:rPr>
          <w:rFonts w:asciiTheme="minorEastAsia" w:hAnsiTheme="minorEastAsia" w:hint="eastAsia"/>
        </w:rPr>
        <w:t xml:space="preserve"> 함</w:t>
      </w:r>
      <w:r>
        <w:rPr>
          <w:rFonts w:asciiTheme="minorEastAsia" w:hAnsiTheme="minorEastAsia" w:hint="eastAsia"/>
        </w:rPr>
        <w:t>수</w:t>
      </w:r>
      <w:r w:rsidRPr="001A38FE">
        <w:rPr>
          <w:rFonts w:asciiTheme="minorEastAsia" w:hAnsiTheme="minorEastAsia" w:hint="eastAsia"/>
        </w:rPr>
        <w:t>(CGameApp.cpp 858Line)</w:t>
      </w:r>
      <w:r>
        <w:rPr>
          <w:rFonts w:asciiTheme="minorEastAsia" w:hAnsiTheme="minorEastAsia" w:hint="eastAsia"/>
        </w:rPr>
        <w:t>로</w:t>
      </w:r>
      <w:r w:rsidRPr="001A38FE">
        <w:rPr>
          <w:rFonts w:asciiTheme="minorEastAsia" w:hAnsiTheme="minorEastAsia" w:hint="eastAsia"/>
        </w:rPr>
        <w:t xml:space="preserve"> 구현하였습니다. 이곳에서 구현은</w:t>
      </w:r>
      <w:r>
        <w:rPr>
          <w:rFonts w:asciiTheme="minorEastAsia" w:hAnsiTheme="minorEastAsia"/>
        </w:rPr>
        <w:br/>
      </w:r>
      <w:r w:rsidRPr="001A38FE">
        <w:rPr>
          <w:rFonts w:asciiTheme="minorEastAsia" w:hAnsiTheme="minorEastAsia"/>
        </w:rPr>
        <w:br/>
      </w:r>
      <w:r w:rsidRPr="001A38FE">
        <w:rPr>
          <w:rFonts w:asciiTheme="minorEastAsia" w:hAnsiTheme="minorEastAsia" w:hint="eastAsia"/>
          <w:sz w:val="18"/>
        </w:rPr>
        <w:t>1.</w:t>
      </w:r>
      <w:r>
        <w:rPr>
          <w:rFonts w:asciiTheme="minorEastAsia" w:hAnsiTheme="minorEastAsia" w:hint="eastAsia"/>
          <w:sz w:val="18"/>
        </w:rPr>
        <w:t xml:space="preserve">  </w:t>
      </w:r>
      <w:proofErr w:type="spellStart"/>
      <w:r w:rsidRPr="001A38FE">
        <w:rPr>
          <w:rFonts w:asciiTheme="minorEastAsia" w:hAnsiTheme="minorEastAsia" w:hint="eastAsia"/>
          <w:sz w:val="18"/>
        </w:rPr>
        <w:t>SetRenderState</w:t>
      </w:r>
      <w:proofErr w:type="spellEnd"/>
      <w:r w:rsidRPr="001A38FE">
        <w:rPr>
          <w:rFonts w:asciiTheme="minorEastAsia" w:hAnsiTheme="minorEastAsia" w:hint="eastAsia"/>
          <w:sz w:val="18"/>
        </w:rPr>
        <w:t xml:space="preserve"> 함수를 사용하여 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t>D3DRS_LIGHTING</w:t>
      </w:r>
      <w:r w:rsidRPr="001A38FE">
        <w:rPr>
          <w:rFonts w:asciiTheme="minorEastAsia" w:hAnsiTheme="minorEastAsia" w:hint="eastAsia"/>
          <w:sz w:val="18"/>
        </w:rPr>
        <w:t xml:space="preserve"> 을 사용합니다.</w:t>
      </w:r>
      <w:r w:rsidRPr="001A38FE">
        <w:rPr>
          <w:rFonts w:asciiTheme="minorEastAsia" w:hAnsiTheme="minorEastAsia"/>
          <w:sz w:val="18"/>
        </w:rPr>
        <w:br/>
      </w:r>
      <w:r w:rsidRPr="001A38FE">
        <w:rPr>
          <w:rFonts w:asciiTheme="minorEastAsia" w:hAnsiTheme="minorEastAsia" w:hint="eastAsia"/>
          <w:sz w:val="18"/>
        </w:rPr>
        <w:t xml:space="preserve">2. </w:t>
      </w:r>
      <w:r>
        <w:rPr>
          <w:rFonts w:asciiTheme="minorEastAsia" w:hAnsiTheme="minorEastAsia" w:hint="eastAsia"/>
          <w:sz w:val="18"/>
        </w:rPr>
        <w:t xml:space="preserve"> 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t>SetRenderState(D3DRS_NORMALIZENORMALS</w:t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 를 사용해서 각 버텍스의 법선벡터를 정리합니다.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br/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3. </w:t>
      </w:r>
      <w:r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 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t>D3DLIGHT9 light;</w:t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 를 선언합니다.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br/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4. </w:t>
      </w:r>
      <w:r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 </w:t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>이제 메뉴에서 받은 값에 따라 바뀌는 m_LightType으로 조명 설정을 분기시킵니다.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br/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5. </w:t>
      </w:r>
      <w:r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 </w:t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>각각의 switch 분기에 따라 조명을 설정해줍니다.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br/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6. </w:t>
      </w:r>
      <w:r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 xml:space="preserve"> </w:t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>마지막으로 m_</w:t>
      </w:r>
      <w:r w:rsidRPr="001A38FE">
        <w:rPr>
          <w:rFonts w:asciiTheme="minorEastAsia" w:hAnsiTheme="minorEastAsia" w:cs="Times New Roman"/>
          <w:noProof/>
          <w:kern w:val="0"/>
          <w:sz w:val="18"/>
          <w:szCs w:val="20"/>
        </w:rPr>
        <w:t>m_pD3DDevice</w:t>
      </w:r>
      <w:r w:rsidRPr="001A38FE">
        <w:rPr>
          <w:rFonts w:asciiTheme="minorEastAsia" w:hAnsiTheme="minorEastAsia" w:cs="Times New Roman" w:hint="eastAsia"/>
          <w:noProof/>
          <w:kern w:val="0"/>
          <w:sz w:val="18"/>
          <w:szCs w:val="20"/>
        </w:rPr>
        <w:t>에 설정한 Light를 지정하고, Light를 활성화 시킵니다.</w:t>
      </w:r>
      <w:r>
        <w:rPr>
          <w:rFonts w:asciiTheme="minorEastAsia" w:hAnsiTheme="minorEastAsia" w:cs="Times New Roman"/>
          <w:noProof/>
          <w:kern w:val="0"/>
          <w:sz w:val="18"/>
          <w:szCs w:val="20"/>
        </w:rPr>
        <w:br/>
      </w:r>
    </w:p>
    <w:p w:rsidR="001A38FE" w:rsidRPr="001A38FE" w:rsidRDefault="001A38FE" w:rsidP="001A38FE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Theme="minorEastAsia" w:hAnsiTheme="minorEastAsia"/>
        </w:rPr>
      </w:pPr>
      <w:r w:rsidRPr="001A38FE">
        <w:rPr>
          <w:rFonts w:asciiTheme="minorEastAsia" w:hAnsiTheme="minorEastAsia" w:cs="Times New Roman" w:hint="eastAsia"/>
          <w:noProof/>
          <w:kern w:val="0"/>
          <w:szCs w:val="20"/>
        </w:rPr>
        <w:t>마지막으로 SetLights 함수를 FrameAdvance() 함수안에 넣어서 조명을 활성화 시켰습니다.</w:t>
      </w:r>
    </w:p>
    <w:sectPr w:rsidR="001A38FE" w:rsidRPr="001A38FE" w:rsidSect="000E582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958"/>
    <w:multiLevelType w:val="hybridMultilevel"/>
    <w:tmpl w:val="80F6BB84"/>
    <w:lvl w:ilvl="0" w:tplc="A7BA1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5A1ED0"/>
    <w:multiLevelType w:val="hybridMultilevel"/>
    <w:tmpl w:val="39EEECCC"/>
    <w:lvl w:ilvl="0" w:tplc="4AA400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DA27AC"/>
    <w:multiLevelType w:val="hybridMultilevel"/>
    <w:tmpl w:val="5BCC0C42"/>
    <w:lvl w:ilvl="0" w:tplc="A7BA19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CFE57B1"/>
    <w:multiLevelType w:val="hybridMultilevel"/>
    <w:tmpl w:val="E8A80170"/>
    <w:lvl w:ilvl="0" w:tplc="4AA400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E5826"/>
    <w:rsid w:val="00057F85"/>
    <w:rsid w:val="000E5826"/>
    <w:rsid w:val="001A38FE"/>
    <w:rsid w:val="003D4237"/>
    <w:rsid w:val="00C1612F"/>
    <w:rsid w:val="00C2064A"/>
    <w:rsid w:val="00C5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582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C2064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Gigantea</dc:creator>
  <cp:lastModifiedBy>Rosa Gigantea</cp:lastModifiedBy>
  <cp:revision>1</cp:revision>
  <dcterms:created xsi:type="dcterms:W3CDTF">2007-12-03T00:24:00Z</dcterms:created>
  <dcterms:modified xsi:type="dcterms:W3CDTF">2007-12-03T02:27:00Z</dcterms:modified>
</cp:coreProperties>
</file>